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20A7BC">
      <w:pPr>
        <w:pStyle w:val="2"/>
        <w:bidi w:val="0"/>
        <w:jc w:val="center"/>
        <w:rPr>
          <w:rFonts w:hint="eastAsia" w:ascii="华文仿宋" w:hAnsi="华文仿宋" w:eastAsia="华文仿宋" w:cs="华文仿宋"/>
        </w:rPr>
      </w:pPr>
      <w:r>
        <w:rPr>
          <w:rFonts w:hint="eastAsia" w:ascii="华文仿宋" w:hAnsi="华文仿宋" w:eastAsia="华文仿宋" w:cs="华文仿宋"/>
          <w:lang w:val="en-US" w:eastAsia="zh-CN"/>
        </w:rPr>
        <w:t>问答</w:t>
      </w:r>
      <w:r>
        <w:rPr>
          <w:rFonts w:hint="eastAsia" w:ascii="华文仿宋" w:hAnsi="华文仿宋" w:eastAsia="华文仿宋" w:cs="华文仿宋"/>
        </w:rPr>
        <w:t>数字人解决方案</w:t>
      </w:r>
    </w:p>
    <w:p w14:paraId="12B842BB">
      <w:pPr>
        <w:pStyle w:val="3"/>
        <w:bidi w:val="0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>一、发展前景</w:t>
      </w:r>
    </w:p>
    <w:p w14:paraId="601CDF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数字人（虚拟数字人）作为AI技术的重要应用，已渗透到多个行业领域。在娱乐领域，虚拟偶像和数字主播成为新潮流；商业服务中，智能客服和品牌代言人提升服务效率；教育行业利用虚拟教师实现个性化教学；医疗场景下，数字患者和AI健康顾问辅助诊疗；政务领域通过虚拟办事员优化公共服务。此外，数字人在金融理财、元宇宙社交、工业指导、军事训练等方面也展现出巨大潜力。随着AIGC和元宇宙技术的发展，数字人正朝着更智能、更拟人的方向演进，预计2025年核心市场规模将达480亿元。未来，数字人有望成为人们日常生活中的智能助手，实现"人手一个AI数字人"的愿景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060607"/>
          <w:spacing w:val="4"/>
          <w:kern w:val="0"/>
          <w:sz w:val="28"/>
          <w:szCs w:val="28"/>
          <w:shd w:val="clear" w:color="auto" w:fill="FFFFFF"/>
          <w:vertAlign w:val="baseline"/>
          <w:lang w:val="en-US" w:eastAsia="zh-CN" w:bidi="ar"/>
        </w:rPr>
        <w:t>。</w:t>
      </w:r>
    </w:p>
    <w:p w14:paraId="0AC9A2DA">
      <w:pPr>
        <w:pStyle w:val="3"/>
        <w:bidi w:val="0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>二、核心优势</w:t>
      </w:r>
    </w:p>
    <w:p w14:paraId="0191B753">
      <w:pPr>
        <w:pStyle w:val="5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1" w:after="0" w:afterAutospacing="1"/>
        <w:ind w:left="0" w:right="0" w:firstLine="560" w:firstLineChars="200"/>
        <w:textAlignment w:val="auto"/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</w:rPr>
      </w:pP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我们的实时问答数字人系统是集成了最前沿AI技术的创新产品，为客户提供高效、智能的交互体验。</w:t>
      </w:r>
    </w:p>
    <w:p w14:paraId="4D020F43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1" w:after="0" w:afterAutospacing="1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完全离线运行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 - 无需依赖云端服务，保障数据安全，节省长期运营成本</w:t>
      </w:r>
    </w:p>
    <w:p w14:paraId="6659A6C7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1" w:after="0" w:afterAutospacing="1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多场景适配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 - 灵活应对娱乐、商业、教育、医疗等多样化需求</w:t>
      </w:r>
    </w:p>
    <w:p w14:paraId="309CED88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1" w:after="0" w:afterAutospacing="1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超强性能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 - 采用GPU硬件，确保流畅的实时交互体验</w:t>
      </w:r>
    </w:p>
    <w:p w14:paraId="356885E9">
      <w:pPr>
        <w:pStyle w:val="5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1" w:after="0" w:afterAutospacing="1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高度拟真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 - 自然语音合成与逼真视频生成技术结合</w:t>
      </w:r>
    </w:p>
    <w:p w14:paraId="7D5EA3C5">
      <w:pPr>
        <w:pStyle w:val="3"/>
        <w:bidi w:val="0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>三、核心技术架构</w:t>
      </w:r>
    </w:p>
    <w:p w14:paraId="05BF3C30">
      <w:pPr>
        <w:pStyle w:val="5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语音识别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：实时转写技术</w:t>
      </w:r>
    </w:p>
    <w:p w14:paraId="27EC7E98">
      <w:pPr>
        <w:pStyle w:val="5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文本转语音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：支持多种情感语调的自然语音合成</w:t>
      </w:r>
    </w:p>
    <w:p w14:paraId="4E24163C">
      <w:pPr>
        <w:pStyle w:val="5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视频生成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：基于AI的实时面部动画渲染</w:t>
      </w:r>
    </w:p>
    <w:p w14:paraId="00DC92EE">
      <w:pPr>
        <w:pStyle w:val="5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大语言模型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：本地化部署的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  <w:lang w:val="en-US" w:eastAsia="zh-CN"/>
        </w:rPr>
        <w:t>大语言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模型</w:t>
      </w:r>
    </w:p>
    <w:p w14:paraId="37248457">
      <w:pPr>
        <w:pStyle w:val="5"/>
        <w:keepNext w:val="0"/>
        <w:keepLines w:val="0"/>
        <w:widowControl/>
        <w:numPr>
          <w:ilvl w:val="0"/>
          <w:numId w:val="2"/>
        </w:numPr>
        <w:suppressLineNumbers w:val="0"/>
        <w:spacing w:before="0" w:beforeAutospacing="0" w:after="0" w:afterAutospacing="0"/>
        <w:ind w:left="420" w:leftChars="0" w:right="0" w:hanging="420" w:firstLineChars="0"/>
        <w:rPr>
          <w:rFonts w:hint="eastAsia" w:ascii="华文仿宋" w:hAnsi="华文仿宋" w:eastAsia="华文仿宋" w:cs="华文仿宋"/>
          <w:sz w:val="28"/>
          <w:szCs w:val="28"/>
        </w:rPr>
      </w:pPr>
      <w:r>
        <w:rPr>
          <w:rStyle w:val="8"/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知识库系统</w:t>
      </w:r>
      <w:r>
        <w:rPr>
          <w:rFonts w:hint="eastAsia" w:ascii="华文仿宋" w:hAnsi="华文仿宋" w:eastAsia="华文仿宋" w:cs="华文仿宋"/>
          <w:i w:val="0"/>
          <w:iCs w:val="0"/>
          <w:caps w:val="0"/>
          <w:color w:val="404040"/>
          <w:spacing w:val="0"/>
          <w:sz w:val="28"/>
          <w:szCs w:val="28"/>
          <w:shd w:val="clear" w:fill="FFFFFF"/>
        </w:rPr>
        <w:t>：可定制的行业专业知识库</w:t>
      </w:r>
    </w:p>
    <w:p w14:paraId="7585A1F8">
      <w:pPr>
        <w:pStyle w:val="3"/>
        <w:numPr>
          <w:ilvl w:val="0"/>
          <w:numId w:val="3"/>
        </w:numPr>
        <w:bidi w:val="0"/>
        <w:rPr>
          <w:rFonts w:hint="eastAsia" w:ascii="华文仿宋" w:hAnsi="华文仿宋" w:eastAsia="华文仿宋" w:cs="华文仿宋"/>
          <w:lang w:val="en-US" w:eastAsia="zh-CN"/>
        </w:rPr>
      </w:pPr>
      <w:r>
        <w:rPr>
          <w:rFonts w:hint="eastAsia" w:ascii="华文仿宋" w:hAnsi="华文仿宋" w:eastAsia="华文仿宋" w:cs="华文仿宋"/>
          <w:lang w:val="en-US" w:eastAsia="zh-CN"/>
        </w:rPr>
        <w:t>演示</w:t>
      </w:r>
    </w:p>
    <w:p w14:paraId="7AFCC634">
      <w:pPr>
        <w:numPr>
          <w:ilvl w:val="0"/>
          <w:numId w:val="0"/>
        </w:numPr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object>
          <v:shape id="_x0000_i1026" o:spt="75" type="#_x0000_t75" style="height:66pt;width:7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Icon" ObjectID="_1468075725" r:id="rId6">
            <o:LockedField>false</o:LockedField>
          </o:OLEObject>
        </w:object>
      </w:r>
      <w:bookmarkEnd w:id="0"/>
    </w:p>
    <w:p w14:paraId="7A29361E">
      <w:pPr>
        <w:numPr>
          <w:ilvl w:val="0"/>
          <w:numId w:val="0"/>
        </w:numPr>
        <w:ind w:firstLine="420" w:firstLineChars="0"/>
        <w:jc w:val="left"/>
        <w:rPr>
          <w:rFonts w:hint="eastAsia" w:ascii="华文仿宋" w:hAnsi="华文仿宋" w:eastAsia="华文仿宋" w:cs="华文仿宋"/>
          <w:sz w:val="28"/>
          <w:szCs w:val="28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BC7BAEF"/>
    <w:multiLevelType w:val="singleLevel"/>
    <w:tmpl w:val="9BC7BAEF"/>
    <w:lvl w:ilvl="0" w:tentative="0">
      <w:start w:val="1"/>
      <w:numFmt w:val="bullet"/>
      <w:lvlText w:val="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0C82E901"/>
    <w:multiLevelType w:val="singleLevel"/>
    <w:tmpl w:val="0C82E901"/>
    <w:lvl w:ilvl="0" w:tentative="0">
      <w:start w:val="1"/>
      <w:numFmt w:val="bullet"/>
      <w:lvlText w:val="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3B527DD3"/>
    <w:multiLevelType w:val="singleLevel"/>
    <w:tmpl w:val="3B527DD3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586FEC"/>
    <w:rsid w:val="00615EA1"/>
    <w:rsid w:val="00C97D22"/>
    <w:rsid w:val="01176EA7"/>
    <w:rsid w:val="01AE15BA"/>
    <w:rsid w:val="02535CBD"/>
    <w:rsid w:val="02AD7AC3"/>
    <w:rsid w:val="031A4A2D"/>
    <w:rsid w:val="034C108A"/>
    <w:rsid w:val="042B5143"/>
    <w:rsid w:val="04AE7B23"/>
    <w:rsid w:val="04C904B8"/>
    <w:rsid w:val="05087233"/>
    <w:rsid w:val="05BB0E6B"/>
    <w:rsid w:val="06A92350"/>
    <w:rsid w:val="06D7510F"/>
    <w:rsid w:val="09023F99"/>
    <w:rsid w:val="09220206"/>
    <w:rsid w:val="09EB0ED1"/>
    <w:rsid w:val="0A2C39C3"/>
    <w:rsid w:val="0B48482D"/>
    <w:rsid w:val="0B8D2240"/>
    <w:rsid w:val="0BBE4AEF"/>
    <w:rsid w:val="0BC14AA7"/>
    <w:rsid w:val="0CC04897"/>
    <w:rsid w:val="0D103128"/>
    <w:rsid w:val="0D470B14"/>
    <w:rsid w:val="0D4E3C51"/>
    <w:rsid w:val="0D992A43"/>
    <w:rsid w:val="0DE95727"/>
    <w:rsid w:val="0F0F7410"/>
    <w:rsid w:val="0F36630C"/>
    <w:rsid w:val="0FA7589A"/>
    <w:rsid w:val="10191947"/>
    <w:rsid w:val="101D790A"/>
    <w:rsid w:val="102D3FF1"/>
    <w:rsid w:val="10507CE0"/>
    <w:rsid w:val="10B244F7"/>
    <w:rsid w:val="10BC7123"/>
    <w:rsid w:val="11366ED6"/>
    <w:rsid w:val="117F0F90"/>
    <w:rsid w:val="11CC783A"/>
    <w:rsid w:val="11D706B9"/>
    <w:rsid w:val="12BE53D5"/>
    <w:rsid w:val="12D15108"/>
    <w:rsid w:val="130C6140"/>
    <w:rsid w:val="14270D58"/>
    <w:rsid w:val="14861F22"/>
    <w:rsid w:val="154D2A40"/>
    <w:rsid w:val="1606156C"/>
    <w:rsid w:val="16113A6D"/>
    <w:rsid w:val="175A076B"/>
    <w:rsid w:val="17800EAB"/>
    <w:rsid w:val="183A07AF"/>
    <w:rsid w:val="185F4F64"/>
    <w:rsid w:val="186E33F9"/>
    <w:rsid w:val="187A1D9E"/>
    <w:rsid w:val="18D25736"/>
    <w:rsid w:val="19320BEB"/>
    <w:rsid w:val="19597C05"/>
    <w:rsid w:val="19636CD6"/>
    <w:rsid w:val="19E716B5"/>
    <w:rsid w:val="1A4C59BC"/>
    <w:rsid w:val="1B5B5EB7"/>
    <w:rsid w:val="1C1D13BE"/>
    <w:rsid w:val="1C9A0C60"/>
    <w:rsid w:val="1CFF5375"/>
    <w:rsid w:val="1DE25462"/>
    <w:rsid w:val="1F0D06E4"/>
    <w:rsid w:val="1F841754"/>
    <w:rsid w:val="1F8D4CD8"/>
    <w:rsid w:val="1FBF453A"/>
    <w:rsid w:val="203F5757"/>
    <w:rsid w:val="2073362B"/>
    <w:rsid w:val="209F6845"/>
    <w:rsid w:val="20E73D48"/>
    <w:rsid w:val="21487D27"/>
    <w:rsid w:val="21C978F2"/>
    <w:rsid w:val="2228286B"/>
    <w:rsid w:val="222C3C85"/>
    <w:rsid w:val="2280028D"/>
    <w:rsid w:val="236E0751"/>
    <w:rsid w:val="23922691"/>
    <w:rsid w:val="24B46637"/>
    <w:rsid w:val="252C4420"/>
    <w:rsid w:val="25553977"/>
    <w:rsid w:val="257007B0"/>
    <w:rsid w:val="25A77F4A"/>
    <w:rsid w:val="25A8619C"/>
    <w:rsid w:val="25ED1E01"/>
    <w:rsid w:val="26492CDC"/>
    <w:rsid w:val="26955FF5"/>
    <w:rsid w:val="26BC7A25"/>
    <w:rsid w:val="27427F2B"/>
    <w:rsid w:val="27DD5EA5"/>
    <w:rsid w:val="27E2170E"/>
    <w:rsid w:val="282E6701"/>
    <w:rsid w:val="28E53263"/>
    <w:rsid w:val="2940493E"/>
    <w:rsid w:val="2967011C"/>
    <w:rsid w:val="298011DE"/>
    <w:rsid w:val="29CE019B"/>
    <w:rsid w:val="2A1C0F07"/>
    <w:rsid w:val="2A5705A8"/>
    <w:rsid w:val="2A7C3754"/>
    <w:rsid w:val="2AED28A3"/>
    <w:rsid w:val="2BA07B28"/>
    <w:rsid w:val="2C2220D9"/>
    <w:rsid w:val="2C46226B"/>
    <w:rsid w:val="2C7C5C8D"/>
    <w:rsid w:val="2CA3146B"/>
    <w:rsid w:val="2CF03F85"/>
    <w:rsid w:val="2D0F4D53"/>
    <w:rsid w:val="2D915768"/>
    <w:rsid w:val="2E00469C"/>
    <w:rsid w:val="2E150147"/>
    <w:rsid w:val="2E6F7649"/>
    <w:rsid w:val="2EFD3E98"/>
    <w:rsid w:val="2F2227DC"/>
    <w:rsid w:val="2FED2BB4"/>
    <w:rsid w:val="300C557A"/>
    <w:rsid w:val="30896BCA"/>
    <w:rsid w:val="30CC4D09"/>
    <w:rsid w:val="30D95D59"/>
    <w:rsid w:val="30EB33E1"/>
    <w:rsid w:val="311741D6"/>
    <w:rsid w:val="312468F3"/>
    <w:rsid w:val="31271F3F"/>
    <w:rsid w:val="317462A9"/>
    <w:rsid w:val="31E56E4F"/>
    <w:rsid w:val="31F2254D"/>
    <w:rsid w:val="323E5792"/>
    <w:rsid w:val="328E083B"/>
    <w:rsid w:val="32B81F9E"/>
    <w:rsid w:val="331D61ED"/>
    <w:rsid w:val="335334BF"/>
    <w:rsid w:val="33582884"/>
    <w:rsid w:val="339A10EE"/>
    <w:rsid w:val="33AB42C3"/>
    <w:rsid w:val="33D44600"/>
    <w:rsid w:val="34060532"/>
    <w:rsid w:val="344057F2"/>
    <w:rsid w:val="34473024"/>
    <w:rsid w:val="3575596F"/>
    <w:rsid w:val="35A41DB0"/>
    <w:rsid w:val="36721EAF"/>
    <w:rsid w:val="36D6068F"/>
    <w:rsid w:val="36D6243D"/>
    <w:rsid w:val="36E7464B"/>
    <w:rsid w:val="37841E99"/>
    <w:rsid w:val="386E2DF5"/>
    <w:rsid w:val="38D12D47"/>
    <w:rsid w:val="38E86458"/>
    <w:rsid w:val="39475D9C"/>
    <w:rsid w:val="3AC32CD9"/>
    <w:rsid w:val="3B7641EF"/>
    <w:rsid w:val="3BC96A15"/>
    <w:rsid w:val="3CE60F00"/>
    <w:rsid w:val="3EA03A5D"/>
    <w:rsid w:val="3EB017C6"/>
    <w:rsid w:val="3EC76F74"/>
    <w:rsid w:val="3F680170"/>
    <w:rsid w:val="3FC512A1"/>
    <w:rsid w:val="4013025E"/>
    <w:rsid w:val="402661E4"/>
    <w:rsid w:val="402B37FA"/>
    <w:rsid w:val="405E3BCF"/>
    <w:rsid w:val="410858E9"/>
    <w:rsid w:val="41160006"/>
    <w:rsid w:val="411B386E"/>
    <w:rsid w:val="413822E6"/>
    <w:rsid w:val="41C23CEA"/>
    <w:rsid w:val="41D028AB"/>
    <w:rsid w:val="428B0580"/>
    <w:rsid w:val="43D23F8D"/>
    <w:rsid w:val="442962A2"/>
    <w:rsid w:val="4473751E"/>
    <w:rsid w:val="448C05DF"/>
    <w:rsid w:val="44F0334B"/>
    <w:rsid w:val="45050ABD"/>
    <w:rsid w:val="45FE550D"/>
    <w:rsid w:val="463D7DE3"/>
    <w:rsid w:val="472E1AAB"/>
    <w:rsid w:val="473A2575"/>
    <w:rsid w:val="479003E6"/>
    <w:rsid w:val="48853CC3"/>
    <w:rsid w:val="48ED1CCD"/>
    <w:rsid w:val="48FD1AAC"/>
    <w:rsid w:val="49CA4084"/>
    <w:rsid w:val="4AE90539"/>
    <w:rsid w:val="4B524331"/>
    <w:rsid w:val="4BC6087B"/>
    <w:rsid w:val="4C5365B2"/>
    <w:rsid w:val="4CA24E44"/>
    <w:rsid w:val="4CD40D75"/>
    <w:rsid w:val="4E1A4EAE"/>
    <w:rsid w:val="4E834801"/>
    <w:rsid w:val="4EA2112B"/>
    <w:rsid w:val="4EE554BC"/>
    <w:rsid w:val="4F730D1A"/>
    <w:rsid w:val="4FDA2B47"/>
    <w:rsid w:val="507F0F76"/>
    <w:rsid w:val="509968E7"/>
    <w:rsid w:val="510F05CE"/>
    <w:rsid w:val="51247C1E"/>
    <w:rsid w:val="51857A4B"/>
    <w:rsid w:val="51956D25"/>
    <w:rsid w:val="51976F41"/>
    <w:rsid w:val="519B00B4"/>
    <w:rsid w:val="51FC4FF6"/>
    <w:rsid w:val="524424F9"/>
    <w:rsid w:val="52FC2DD4"/>
    <w:rsid w:val="53607807"/>
    <w:rsid w:val="53980D4F"/>
    <w:rsid w:val="53E06252"/>
    <w:rsid w:val="53EC2E48"/>
    <w:rsid w:val="54005AC3"/>
    <w:rsid w:val="54890697"/>
    <w:rsid w:val="54D264E2"/>
    <w:rsid w:val="55027C53"/>
    <w:rsid w:val="55482300"/>
    <w:rsid w:val="55515659"/>
    <w:rsid w:val="55C0633B"/>
    <w:rsid w:val="55C51BA3"/>
    <w:rsid w:val="55E53FF3"/>
    <w:rsid w:val="56352885"/>
    <w:rsid w:val="56503B63"/>
    <w:rsid w:val="56614729"/>
    <w:rsid w:val="566B274A"/>
    <w:rsid w:val="56D46542"/>
    <w:rsid w:val="572B1EDA"/>
    <w:rsid w:val="58262129"/>
    <w:rsid w:val="58AB5080"/>
    <w:rsid w:val="592230B8"/>
    <w:rsid w:val="5975743C"/>
    <w:rsid w:val="5A3577D0"/>
    <w:rsid w:val="5A5900DA"/>
    <w:rsid w:val="5BAF4E87"/>
    <w:rsid w:val="5C693288"/>
    <w:rsid w:val="5C9347A9"/>
    <w:rsid w:val="5C966047"/>
    <w:rsid w:val="5D156F6C"/>
    <w:rsid w:val="5D161CBA"/>
    <w:rsid w:val="5D3452F9"/>
    <w:rsid w:val="5D347D3A"/>
    <w:rsid w:val="5EC96260"/>
    <w:rsid w:val="5EF07C91"/>
    <w:rsid w:val="5F751F44"/>
    <w:rsid w:val="5F9C6EF8"/>
    <w:rsid w:val="60A725D1"/>
    <w:rsid w:val="60E6759D"/>
    <w:rsid w:val="61241E74"/>
    <w:rsid w:val="6154366A"/>
    <w:rsid w:val="6200468F"/>
    <w:rsid w:val="6213234A"/>
    <w:rsid w:val="62141EE8"/>
    <w:rsid w:val="621E68C3"/>
    <w:rsid w:val="62A82630"/>
    <w:rsid w:val="63B05C41"/>
    <w:rsid w:val="63BA261B"/>
    <w:rsid w:val="63DC6A36"/>
    <w:rsid w:val="64CA2D32"/>
    <w:rsid w:val="651535C1"/>
    <w:rsid w:val="651F68AD"/>
    <w:rsid w:val="65F00576"/>
    <w:rsid w:val="66521231"/>
    <w:rsid w:val="665C5C0C"/>
    <w:rsid w:val="66B477F6"/>
    <w:rsid w:val="66DB2FD4"/>
    <w:rsid w:val="67851192"/>
    <w:rsid w:val="67F3434E"/>
    <w:rsid w:val="684B418A"/>
    <w:rsid w:val="699D0A15"/>
    <w:rsid w:val="69F06D97"/>
    <w:rsid w:val="6A5F2753"/>
    <w:rsid w:val="6B221D8A"/>
    <w:rsid w:val="6B6D4417"/>
    <w:rsid w:val="6B923E7E"/>
    <w:rsid w:val="6C9003BD"/>
    <w:rsid w:val="6DD9342D"/>
    <w:rsid w:val="6E290AC9"/>
    <w:rsid w:val="6F547DC8"/>
    <w:rsid w:val="6F5E0C47"/>
    <w:rsid w:val="6FB950CB"/>
    <w:rsid w:val="6FF84B0C"/>
    <w:rsid w:val="70096E04"/>
    <w:rsid w:val="70723E24"/>
    <w:rsid w:val="70AE52B6"/>
    <w:rsid w:val="70B30B1E"/>
    <w:rsid w:val="70CE3BAA"/>
    <w:rsid w:val="70EB475C"/>
    <w:rsid w:val="715440AF"/>
    <w:rsid w:val="716A5681"/>
    <w:rsid w:val="717E112C"/>
    <w:rsid w:val="717E2EDA"/>
    <w:rsid w:val="71BC1C54"/>
    <w:rsid w:val="72712A3F"/>
    <w:rsid w:val="72B55021"/>
    <w:rsid w:val="72E2393D"/>
    <w:rsid w:val="730613D9"/>
    <w:rsid w:val="738A025C"/>
    <w:rsid w:val="73AE0436"/>
    <w:rsid w:val="73E3171A"/>
    <w:rsid w:val="746832BA"/>
    <w:rsid w:val="750D2EF3"/>
    <w:rsid w:val="753039E8"/>
    <w:rsid w:val="75371D1E"/>
    <w:rsid w:val="75955ED3"/>
    <w:rsid w:val="75C8506C"/>
    <w:rsid w:val="763B75EC"/>
    <w:rsid w:val="76C05D43"/>
    <w:rsid w:val="77094A3B"/>
    <w:rsid w:val="7725204A"/>
    <w:rsid w:val="772C5186"/>
    <w:rsid w:val="777059BB"/>
    <w:rsid w:val="77DE2D9D"/>
    <w:rsid w:val="783E1615"/>
    <w:rsid w:val="78CA4C57"/>
    <w:rsid w:val="78D15FE5"/>
    <w:rsid w:val="78E977D3"/>
    <w:rsid w:val="79386064"/>
    <w:rsid w:val="79404F19"/>
    <w:rsid w:val="7A406FE4"/>
    <w:rsid w:val="7A4F26D7"/>
    <w:rsid w:val="7A546ECE"/>
    <w:rsid w:val="7A66314B"/>
    <w:rsid w:val="7A886B78"/>
    <w:rsid w:val="7AC9063C"/>
    <w:rsid w:val="7B095F0A"/>
    <w:rsid w:val="7B670E83"/>
    <w:rsid w:val="7B7A6E08"/>
    <w:rsid w:val="7BB544F2"/>
    <w:rsid w:val="7BC63DFB"/>
    <w:rsid w:val="7C72188D"/>
    <w:rsid w:val="7D360B0D"/>
    <w:rsid w:val="7F0A04A3"/>
    <w:rsid w:val="7F4C0ABC"/>
    <w:rsid w:val="7F6641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0" w:line="240" w:lineRule="auto"/>
    </w:pPr>
    <w:rPr>
      <w:rFonts w:eastAsia="宋体" w:asciiTheme="minorAscii" w:hAnsiTheme="minorAscii" w:cstheme="minorBidi"/>
      <w:sz w:val="28"/>
      <w:szCs w:val="22"/>
      <w:lang w:val="en-US" w:eastAsia="en-US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paragraph" w:styleId="4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(Web)"/>
    <w:basedOn w:val="1"/>
    <w:qFormat/>
    <w:uiPriority w:val="0"/>
    <w:rPr>
      <w:sz w:val="24"/>
    </w:rPr>
  </w:style>
  <w:style w:type="character" w:styleId="8">
    <w:name w:val="Strong"/>
    <w:basedOn w:val="7"/>
    <w:qFormat/>
    <w:uiPriority w:val="0"/>
    <w:rPr>
      <w:b/>
    </w:rPr>
  </w:style>
  <w:style w:type="paragraph" w:customStyle="1" w:styleId="9">
    <w:name w:val="Q"/>
    <w:link w:val="10"/>
    <w:qFormat/>
    <w:uiPriority w:val="0"/>
    <w:pPr>
      <w:spacing w:before="50" w:beforeLines="50" w:after="50" w:afterLines="50" w:line="360" w:lineRule="auto"/>
      <w:ind w:firstLine="200" w:firstLineChars="200"/>
    </w:pPr>
    <w:rPr>
      <w:rFonts w:ascii="Arial" w:hAnsi="Arial" w:eastAsia="宋体" w:cs="Times New Roman"/>
      <w:bCs/>
      <w:kern w:val="2"/>
      <w:sz w:val="28"/>
      <w:szCs w:val="28"/>
      <w:lang w:val="en-US" w:eastAsia="zh-CN" w:bidi="ar-SA"/>
    </w:rPr>
  </w:style>
  <w:style w:type="character" w:customStyle="1" w:styleId="10">
    <w:name w:val="Q Char"/>
    <w:basedOn w:val="7"/>
    <w:link w:val="9"/>
    <w:qFormat/>
    <w:uiPriority w:val="0"/>
    <w:rPr>
      <w:rFonts w:ascii="Arial" w:hAnsi="Arial" w:eastAsia="宋体" w:cs="Times New Roman"/>
      <w:bCs/>
      <w:kern w:val="2"/>
      <w:sz w:val="28"/>
      <w:szCs w:val="28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1.emf"/><Relationship Id="rId6" Type="http://schemas.openxmlformats.org/officeDocument/2006/relationships/oleObject" Target="embeddings/oleObject1.bin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519</Words>
  <Characters>534</Characters>
  <Lines>0</Lines>
  <Paragraphs>0</Paragraphs>
  <TotalTime>17</TotalTime>
  <ScaleCrop>false</ScaleCrop>
  <LinksUpToDate>false</LinksUpToDate>
  <CharactersWithSpaces>542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2023-11-29T02:51:00Z</dcterms:created>
  <dc:creator>wyx</dc:creator>
  <cp:lastModifiedBy>王永翔</cp:lastModifiedBy>
  <dcterms:modified xsi:type="dcterms:W3CDTF">2025-05-21T04:08:08Z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6E0F1B6B27374E3A865F728214CC1192_13</vt:lpwstr>
  </property>
  <property fmtid="{D5CDD505-2E9C-101B-9397-08002B2CF9AE}" pid="4" name="KSOTemplateDocerSaveRecord">
    <vt:lpwstr>eyJoZGlkIjoiYTk3ODhmYTUxZWE4MDcyMGNkM2E1MmU0MjNlZDBlYmUiLCJ1c2VySWQiOiIzNTk2OTAwMDkifQ==</vt:lpwstr>
  </property>
</Properties>
</file>